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2" w:rsidRPr="00927F32" w:rsidRDefault="00CE78BF" w:rsidP="00CE78BF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 wp14:anchorId="75327667" wp14:editId="2BF53366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CE7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E78BF">
              <w:rPr>
                <w:sz w:val="28"/>
                <w:szCs w:val="28"/>
                <w:lang w:val="en-US"/>
              </w:rPr>
              <w:t>0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CE78BF">
              <w:rPr>
                <w:sz w:val="28"/>
                <w:szCs w:val="28"/>
                <w:lang w:val="en-US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CE78BF" w:rsidRDefault="0049487B" w:rsidP="00C71CC5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CE78BF">
              <w:rPr>
                <w:sz w:val="28"/>
                <w:szCs w:val="28"/>
                <w:lang w:val="en-US"/>
              </w:rPr>
              <w:t>1282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 xml:space="preserve">предоставления </w:t>
      </w:r>
      <w:proofErr w:type="gramStart"/>
      <w:r w:rsidR="002B7EAC" w:rsidRPr="002B7EAC">
        <w:rPr>
          <w:sz w:val="28"/>
          <w:szCs w:val="28"/>
        </w:rPr>
        <w:t>разрешения</w:t>
      </w:r>
      <w:proofErr w:type="gramEnd"/>
      <w:r w:rsidR="002B7EAC" w:rsidRPr="002B7EAC">
        <w:rPr>
          <w:sz w:val="28"/>
          <w:szCs w:val="28"/>
        </w:rPr>
        <w:t xml:space="preserve">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CE7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>екомендаций</w:t>
      </w:r>
      <w:bookmarkStart w:id="0" w:name="_GoBack"/>
      <w:bookmarkEnd w:id="0"/>
      <w:r w:rsidRPr="0035625C">
        <w:rPr>
          <w:color w:val="000000"/>
          <w:sz w:val="28"/>
          <w:szCs w:val="28"/>
        </w:rPr>
        <w:t xml:space="preserve">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CE78B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CE78BF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CE78BF" w:rsidRPr="00CE78BF">
        <w:rPr>
          <w:color w:val="FF0000"/>
          <w:sz w:val="28"/>
          <w:szCs w:val="28"/>
        </w:rPr>
        <w:t>жилая застройка (код – 2.0), за исключением приусадебных участков личного подсобного хозяйства (код – 2.2)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CE78BF">
        <w:rPr>
          <w:color w:val="FF0000"/>
          <w:sz w:val="28"/>
          <w:szCs w:val="28"/>
        </w:rPr>
        <w:t>0290109:3816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CE78BF" w:rsidRPr="00CE78BF">
        <w:rPr>
          <w:color w:val="FF0000"/>
          <w:sz w:val="28"/>
          <w:szCs w:val="28"/>
        </w:rPr>
        <w:t>Российская Федерация, Красноярский край, муниципальный район Емельяновский, сельское поселение Солонцовский сельсовет, поселок Солонцы, микрорайон Времена года, проспект Удачи, земельный участок 4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CE78BF">
        <w:rPr>
          <w:color w:val="FF0000"/>
          <w:sz w:val="28"/>
          <w:szCs w:val="28"/>
        </w:rPr>
        <w:t>о</w:t>
      </w:r>
      <w:r w:rsidR="00CE78BF" w:rsidRPr="00CE78BF">
        <w:rPr>
          <w:color w:val="FF0000"/>
          <w:sz w:val="28"/>
          <w:szCs w:val="28"/>
        </w:rPr>
        <w:t>бщественно-деловая зона (ОД)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CE78BF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DF159C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 w:rsidR="00CE78BF">
        <w:rPr>
          <w:sz w:val="28"/>
          <w:szCs w:val="28"/>
        </w:rPr>
        <w:t>а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</w:t>
      </w:r>
      <w:r w:rsidR="00CE78BF">
        <w:rPr>
          <w:sz w:val="28"/>
          <w:szCs w:val="28"/>
        </w:rPr>
        <w:t xml:space="preserve">              </w:t>
      </w:r>
      <w:r w:rsidR="00491D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 w:rsidR="007C054E">
        <w:rPr>
          <w:sz w:val="28"/>
          <w:szCs w:val="28"/>
        </w:rPr>
        <w:t>С.</w:t>
      </w:r>
      <w:r w:rsidR="00CE78BF">
        <w:rPr>
          <w:sz w:val="28"/>
          <w:szCs w:val="28"/>
        </w:rPr>
        <w:t>А. Ермаков</w:t>
      </w:r>
    </w:p>
    <w:sectPr w:rsidR="0035625C" w:rsidRPr="00D55B47" w:rsidSect="0035625C">
      <w:footerReference w:type="default" r:id="rId12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F8" w:rsidRDefault="00F875F8" w:rsidP="0035625C">
      <w:r>
        <w:separator/>
      </w:r>
    </w:p>
  </w:endnote>
  <w:endnote w:type="continuationSeparator" w:id="0">
    <w:p w:rsidR="00F875F8" w:rsidRDefault="00F875F8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B" w:rsidRDefault="00351D39">
    <w:pPr>
      <w:pStyle w:val="a9"/>
    </w:pPr>
    <w:r>
      <w:rPr>
        <w:sz w:val="16"/>
        <w:szCs w:val="16"/>
      </w:rPr>
      <w:t xml:space="preserve">Исп. Шенк К.И.: </w:t>
    </w:r>
    <w:r w:rsidRPr="00DC56AE">
      <w:rPr>
        <w:sz w:val="16"/>
        <w:szCs w:val="16"/>
      </w:rPr>
      <w:t>8</w:t>
    </w:r>
    <w:r>
      <w:rPr>
        <w:sz w:val="16"/>
        <w:szCs w:val="16"/>
      </w:rPr>
      <w:t>(</w:t>
    </w:r>
    <w:r w:rsidRPr="00DC56AE">
      <w:rPr>
        <w:sz w:val="16"/>
        <w:szCs w:val="16"/>
      </w:rPr>
      <w:t>39133</w:t>
    </w:r>
    <w:r>
      <w:rPr>
        <w:sz w:val="16"/>
        <w:szCs w:val="16"/>
      </w:rPr>
      <w:t>)</w:t>
    </w:r>
    <w:r w:rsidRPr="00DC56AE">
      <w:rPr>
        <w:sz w:val="16"/>
        <w:szCs w:val="16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F8" w:rsidRDefault="00F875F8" w:rsidP="0035625C">
      <w:r>
        <w:separator/>
      </w:r>
    </w:p>
  </w:footnote>
  <w:footnote w:type="continuationSeparator" w:id="0">
    <w:p w:rsidR="00F875F8" w:rsidRDefault="00F875F8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24339"/>
    <w:rsid w:val="0004385A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16493"/>
    <w:rsid w:val="00453583"/>
    <w:rsid w:val="00461779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37821"/>
    <w:rsid w:val="0077354A"/>
    <w:rsid w:val="007A202D"/>
    <w:rsid w:val="007C054E"/>
    <w:rsid w:val="007C0E2E"/>
    <w:rsid w:val="007C51AA"/>
    <w:rsid w:val="007E6866"/>
    <w:rsid w:val="008448C0"/>
    <w:rsid w:val="008618F9"/>
    <w:rsid w:val="0086356B"/>
    <w:rsid w:val="0086357E"/>
    <w:rsid w:val="00883673"/>
    <w:rsid w:val="00886227"/>
    <w:rsid w:val="008E1BD6"/>
    <w:rsid w:val="008E6D3E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B1336"/>
    <w:rsid w:val="00BD4521"/>
    <w:rsid w:val="00BF3DB7"/>
    <w:rsid w:val="00BF709C"/>
    <w:rsid w:val="00C2584D"/>
    <w:rsid w:val="00CA0E4E"/>
    <w:rsid w:val="00CC2FA2"/>
    <w:rsid w:val="00CC7852"/>
    <w:rsid w:val="00CE78BF"/>
    <w:rsid w:val="00D12B0B"/>
    <w:rsid w:val="00D657A4"/>
    <w:rsid w:val="00D7510E"/>
    <w:rsid w:val="00D93156"/>
    <w:rsid w:val="00DF159C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2017-06-28T04:27:00Z</cp:lastPrinted>
  <dcterms:created xsi:type="dcterms:W3CDTF">2017-12-25T06:05:00Z</dcterms:created>
  <dcterms:modified xsi:type="dcterms:W3CDTF">2024-12-10T02:49:00Z</dcterms:modified>
</cp:coreProperties>
</file>