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F0C" w:rsidRPr="00C91BDC" w:rsidRDefault="00656F0C" w:rsidP="00656F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bCs/>
          <w:color w:val="000000"/>
          <w:spacing w:val="60"/>
          <w:sz w:val="23"/>
          <w:szCs w:val="23"/>
          <w:lang w:eastAsia="ru-RU"/>
        </w:rPr>
        <w:t>ЗАКЛЮЧЕНИЕ</w:t>
      </w:r>
    </w:p>
    <w:p w:rsidR="00656F0C" w:rsidRPr="00C91BDC" w:rsidRDefault="00656F0C" w:rsidP="00656F0C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 результатах публичных слушаний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на</w:t>
      </w:r>
      <w:r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земельн</w:t>
      </w:r>
      <w:r w:rsidR="003A375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ом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участ</w:t>
      </w:r>
      <w:r w:rsidR="00A209F8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к</w:t>
      </w:r>
      <w:r w:rsidR="003A375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е 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с кадастровым номер</w:t>
      </w:r>
      <w:r w:rsidR="001109C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ом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24:11:</w:t>
      </w:r>
      <w:r w:rsidR="00C872FB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029010:5636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, площадь: 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br/>
      </w:r>
      <w:r w:rsidR="00C872FB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2340</w:t>
      </w:r>
      <w:r w:rsidR="00361736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,0 кв.м.</w:t>
      </w:r>
    </w:p>
    <w:p w:rsidR="008C2A0F" w:rsidRPr="00C91BDC" w:rsidRDefault="008C2A0F" w:rsidP="00656F0C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</w:pPr>
    </w:p>
    <w:p w:rsidR="008C2A0F" w:rsidRPr="00C91BDC" w:rsidRDefault="00B3381B" w:rsidP="008C2A0F">
      <w:pPr>
        <w:tabs>
          <w:tab w:val="left" w:pos="9355"/>
        </w:tabs>
        <w:spacing w:after="0" w:line="240" w:lineRule="auto"/>
        <w:ind w:left="567" w:right="-1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="00632A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</w:t>
      </w:r>
      <w:r w:rsidR="0067019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="00A52AB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</w:t>
      </w:r>
      <w:r w:rsidR="00632A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="0067019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="008C2A0F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20</w:t>
      </w:r>
      <w:r w:rsidR="00ED305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="00A52AB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</w:t>
      </w:r>
      <w:r w:rsidR="008C2A0F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656F0C" w:rsidRPr="00C91BDC" w:rsidRDefault="00656F0C" w:rsidP="00656F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656F0C" w:rsidRPr="00C91BDC" w:rsidRDefault="00656F0C" w:rsidP="00656F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  <w:t xml:space="preserve">Информирование о проведении публичных слушаний осуществлено путём: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Опубликования в газете «Солонцовские Новости</w:t>
      </w:r>
      <w:r w:rsidR="00141725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»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и размещения на официальном сайте администрации Солонцовский сельсовет, постановление главы администрации Солонцовского сельсовета «О назначении публичных слушаний по вопросу отклонения от предельных параметров разрешенного строительства, реконструкции объектов капитального строительства».</w:t>
      </w:r>
    </w:p>
    <w:p w:rsidR="00656F0C" w:rsidRPr="00C91BDC" w:rsidRDefault="00656F0C" w:rsidP="00656F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656F0C" w:rsidRPr="005F052D" w:rsidRDefault="00656F0C" w:rsidP="002B42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Прием письменных предложений и замечаний по вопросу, вынесенному на публичные слушания, осуществляется в период с момента опубликования информационного сообщения о проведении публичных слушаний, до </w:t>
      </w:r>
      <w:r w:rsidR="00632A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</w:t>
      </w:r>
      <w:r w:rsid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9</w:t>
      </w:r>
      <w:r w:rsidR="00D458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:</w:t>
      </w:r>
      <w:r w:rsid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</w:t>
      </w:r>
      <w:r w:rsidR="003E4F59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 xml:space="preserve"> часов </w:t>
      </w:r>
      <w:r w:rsidR="00632A2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12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</w:t>
      </w:r>
      <w:r w:rsidR="00632A2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08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.20</w:t>
      </w:r>
      <w:r w:rsidR="00ED305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2</w:t>
      </w:r>
      <w:r w:rsidR="00A52AB8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4</w:t>
      </w:r>
      <w:r w:rsidR="00584B7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г.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 xml:space="preserve"> по следующему адресу: Емельяновский район, п. Солонцы, ул. Новая, 1-2 (администрация Солонцовского сельсовета).</w:t>
      </w:r>
    </w:p>
    <w:p w:rsidR="00AE1E2D" w:rsidRPr="00C91BDC" w:rsidRDefault="00AE1E2D" w:rsidP="00656F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  <w:t>Письменных обращений не поступило.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В рамках публичных слушаний проведены публичные обсуждения: </w:t>
      </w:r>
      <w:r w:rsidR="00632A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12</w:t>
      </w:r>
      <w:r w:rsidR="00EF1165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</w:t>
      </w:r>
      <w:r w:rsidR="001F0CD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</w:t>
      </w:r>
      <w:r w:rsidR="00632A2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8</w:t>
      </w:r>
      <w:r w:rsidR="00EF1165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.20</w:t>
      </w:r>
      <w:r w:rsidR="00A52AB8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24</w:t>
      </w:r>
      <w:r w:rsidR="00ED305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г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. в </w:t>
      </w:r>
      <w:r w:rsidR="00632A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09</w:t>
      </w:r>
      <w:r w:rsidR="00803FA1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:</w:t>
      </w:r>
      <w:r w:rsid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0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по адресу: Емельяновский район, п. Солонцы, ул. Новая, 1-2 (администрация Солонцовского сельсовета)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  <w:t>В ходе публичных слушаний обсуждены следующие вопросы: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Предоставление разрешения на отклонение от предельных параметров разрешенного строительства, реконструкции объектов капитального строительства земельного участка с кадастровым номером </w:t>
      </w:r>
      <w:r w:rsidRPr="000412E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24:11:</w:t>
      </w:r>
      <w:r w:rsid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0290105:5636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площадь: </w:t>
      </w:r>
      <w:r w:rsid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2340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,0 кв.м., расположенного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по адресу: </w:t>
      </w:r>
      <w:r w:rsidR="00C872FB" w:rsidRPr="00C872F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Российская Федерация, Красноярский край, Емельяновский район, п. Солонцы, мкр. Воскресенский, уч. № 3</w:t>
      </w:r>
      <w:r w:rsidR="004A648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4A6483" w:rsidRPr="00C91BDC" w:rsidRDefault="004A6483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  <w:t>Вопросов, замечаний, предложений не поступило.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Публичные слушания проведены в соответствии с действующим законодательством Российской Федерации, муници</w:t>
      </w:r>
      <w:bookmarkStart w:id="0" w:name="_GoBack"/>
      <w:bookmarkEnd w:id="0"/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пальными правовыми актами Солонцовского сельсовета.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Default="00F70484" w:rsidP="00F70484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Настоящее заключение подлежит опубликованию в газете «Солонцовские Новости»</w:t>
      </w:r>
      <w:r w:rsidR="005A615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C91BDC" w:rsidRDefault="00C91BDC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C91BDC" w:rsidRPr="00C91BDC" w:rsidRDefault="00C91BDC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AE1E2D" w:rsidRPr="00C91BDC" w:rsidRDefault="00AE1E2D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Председатель комиссии                                                                       </w:t>
      </w:r>
      <w:r w:rsid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Шенк </w:t>
      </w:r>
      <w:r w:rsidR="007C29A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.И.</w:t>
      </w:r>
    </w:p>
    <w:sectPr w:rsidR="00AE1E2D" w:rsidRPr="00C91BDC" w:rsidSect="00790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6F0C"/>
    <w:rsid w:val="00003F76"/>
    <w:rsid w:val="00005BF7"/>
    <w:rsid w:val="000241F2"/>
    <w:rsid w:val="0004126D"/>
    <w:rsid w:val="00043C1A"/>
    <w:rsid w:val="00054032"/>
    <w:rsid w:val="00056231"/>
    <w:rsid w:val="000754F6"/>
    <w:rsid w:val="00083BA6"/>
    <w:rsid w:val="000876B2"/>
    <w:rsid w:val="00097F13"/>
    <w:rsid w:val="000B1CAC"/>
    <w:rsid w:val="000E1407"/>
    <w:rsid w:val="000E5FDB"/>
    <w:rsid w:val="000F29C3"/>
    <w:rsid w:val="00102F5D"/>
    <w:rsid w:val="001109CA"/>
    <w:rsid w:val="00122A30"/>
    <w:rsid w:val="00141725"/>
    <w:rsid w:val="001476E5"/>
    <w:rsid w:val="0014787D"/>
    <w:rsid w:val="00197063"/>
    <w:rsid w:val="001A182C"/>
    <w:rsid w:val="001A68D0"/>
    <w:rsid w:val="001B207D"/>
    <w:rsid w:val="001B3083"/>
    <w:rsid w:val="001B69E8"/>
    <w:rsid w:val="001C390F"/>
    <w:rsid w:val="001C7D35"/>
    <w:rsid w:val="001D3E97"/>
    <w:rsid w:val="001F0CD6"/>
    <w:rsid w:val="001F3343"/>
    <w:rsid w:val="00212A5D"/>
    <w:rsid w:val="00241F24"/>
    <w:rsid w:val="00262303"/>
    <w:rsid w:val="0028317A"/>
    <w:rsid w:val="002912F2"/>
    <w:rsid w:val="002B28FB"/>
    <w:rsid w:val="002B42BD"/>
    <w:rsid w:val="002B4727"/>
    <w:rsid w:val="002B6AFF"/>
    <w:rsid w:val="002D2C00"/>
    <w:rsid w:val="002F6B1B"/>
    <w:rsid w:val="0031489B"/>
    <w:rsid w:val="00325008"/>
    <w:rsid w:val="00336B3E"/>
    <w:rsid w:val="00345F55"/>
    <w:rsid w:val="00361736"/>
    <w:rsid w:val="00377F58"/>
    <w:rsid w:val="003817FD"/>
    <w:rsid w:val="00381E13"/>
    <w:rsid w:val="00390678"/>
    <w:rsid w:val="00396ECB"/>
    <w:rsid w:val="003A1EAA"/>
    <w:rsid w:val="003A3264"/>
    <w:rsid w:val="003A375A"/>
    <w:rsid w:val="003B1058"/>
    <w:rsid w:val="003C6823"/>
    <w:rsid w:val="003E47AB"/>
    <w:rsid w:val="003E4F59"/>
    <w:rsid w:val="003F72D2"/>
    <w:rsid w:val="004074F6"/>
    <w:rsid w:val="004278DF"/>
    <w:rsid w:val="004463BF"/>
    <w:rsid w:val="00463D58"/>
    <w:rsid w:val="00481F96"/>
    <w:rsid w:val="004866AB"/>
    <w:rsid w:val="00487D7E"/>
    <w:rsid w:val="004A6483"/>
    <w:rsid w:val="004B1F60"/>
    <w:rsid w:val="004E30D5"/>
    <w:rsid w:val="00522762"/>
    <w:rsid w:val="00545523"/>
    <w:rsid w:val="005559F8"/>
    <w:rsid w:val="00556421"/>
    <w:rsid w:val="00556D60"/>
    <w:rsid w:val="0056319F"/>
    <w:rsid w:val="00582941"/>
    <w:rsid w:val="00583E19"/>
    <w:rsid w:val="00584B7C"/>
    <w:rsid w:val="00586DC8"/>
    <w:rsid w:val="005A6159"/>
    <w:rsid w:val="005C328A"/>
    <w:rsid w:val="005F052D"/>
    <w:rsid w:val="005F31A7"/>
    <w:rsid w:val="005F429A"/>
    <w:rsid w:val="006058B2"/>
    <w:rsid w:val="00607275"/>
    <w:rsid w:val="006152C7"/>
    <w:rsid w:val="00632A26"/>
    <w:rsid w:val="0064151D"/>
    <w:rsid w:val="00654721"/>
    <w:rsid w:val="00656F0C"/>
    <w:rsid w:val="006614DE"/>
    <w:rsid w:val="00666982"/>
    <w:rsid w:val="00667873"/>
    <w:rsid w:val="0067019A"/>
    <w:rsid w:val="006731E6"/>
    <w:rsid w:val="006916E4"/>
    <w:rsid w:val="006E000A"/>
    <w:rsid w:val="006E6FB3"/>
    <w:rsid w:val="0070456C"/>
    <w:rsid w:val="00717140"/>
    <w:rsid w:val="00740F9A"/>
    <w:rsid w:val="00741073"/>
    <w:rsid w:val="00745272"/>
    <w:rsid w:val="00747EA7"/>
    <w:rsid w:val="00764DE5"/>
    <w:rsid w:val="007906CB"/>
    <w:rsid w:val="00790738"/>
    <w:rsid w:val="007B2C26"/>
    <w:rsid w:val="007B5467"/>
    <w:rsid w:val="007C29A7"/>
    <w:rsid w:val="007C454C"/>
    <w:rsid w:val="007C48B4"/>
    <w:rsid w:val="007D299E"/>
    <w:rsid w:val="007D2E26"/>
    <w:rsid w:val="00803FA1"/>
    <w:rsid w:val="00825442"/>
    <w:rsid w:val="00825F6C"/>
    <w:rsid w:val="00864B8E"/>
    <w:rsid w:val="008659A4"/>
    <w:rsid w:val="00895732"/>
    <w:rsid w:val="008A7F35"/>
    <w:rsid w:val="008B56B4"/>
    <w:rsid w:val="008C2A0F"/>
    <w:rsid w:val="008D2383"/>
    <w:rsid w:val="008E0450"/>
    <w:rsid w:val="009050B4"/>
    <w:rsid w:val="0091319C"/>
    <w:rsid w:val="00913827"/>
    <w:rsid w:val="00921C91"/>
    <w:rsid w:val="009430A4"/>
    <w:rsid w:val="00943CE9"/>
    <w:rsid w:val="00946517"/>
    <w:rsid w:val="00990DAD"/>
    <w:rsid w:val="009C6109"/>
    <w:rsid w:val="009C7735"/>
    <w:rsid w:val="009D236B"/>
    <w:rsid w:val="009E4750"/>
    <w:rsid w:val="00A03F05"/>
    <w:rsid w:val="00A209F8"/>
    <w:rsid w:val="00A24511"/>
    <w:rsid w:val="00A40DBA"/>
    <w:rsid w:val="00A40E9D"/>
    <w:rsid w:val="00A41AB2"/>
    <w:rsid w:val="00A51EDA"/>
    <w:rsid w:val="00A52AB8"/>
    <w:rsid w:val="00A549F9"/>
    <w:rsid w:val="00A7736C"/>
    <w:rsid w:val="00A90108"/>
    <w:rsid w:val="00AB1B0C"/>
    <w:rsid w:val="00AB3CB2"/>
    <w:rsid w:val="00AB6199"/>
    <w:rsid w:val="00AC1F91"/>
    <w:rsid w:val="00AE1E2D"/>
    <w:rsid w:val="00AE3C2E"/>
    <w:rsid w:val="00AE7901"/>
    <w:rsid w:val="00AF1E27"/>
    <w:rsid w:val="00B025DE"/>
    <w:rsid w:val="00B10566"/>
    <w:rsid w:val="00B207B5"/>
    <w:rsid w:val="00B3381B"/>
    <w:rsid w:val="00B777AA"/>
    <w:rsid w:val="00B8729C"/>
    <w:rsid w:val="00BE35C5"/>
    <w:rsid w:val="00C004C3"/>
    <w:rsid w:val="00C0501F"/>
    <w:rsid w:val="00C05BD6"/>
    <w:rsid w:val="00C1636D"/>
    <w:rsid w:val="00C25966"/>
    <w:rsid w:val="00C33673"/>
    <w:rsid w:val="00C55734"/>
    <w:rsid w:val="00C5657B"/>
    <w:rsid w:val="00C6694C"/>
    <w:rsid w:val="00C703D5"/>
    <w:rsid w:val="00C82D91"/>
    <w:rsid w:val="00C872FB"/>
    <w:rsid w:val="00C91BDC"/>
    <w:rsid w:val="00C92200"/>
    <w:rsid w:val="00CD3C44"/>
    <w:rsid w:val="00CF2B0F"/>
    <w:rsid w:val="00CF479E"/>
    <w:rsid w:val="00D453E1"/>
    <w:rsid w:val="00D4582E"/>
    <w:rsid w:val="00D57402"/>
    <w:rsid w:val="00DB3EC8"/>
    <w:rsid w:val="00DB53D8"/>
    <w:rsid w:val="00DD2EA1"/>
    <w:rsid w:val="00DD670D"/>
    <w:rsid w:val="00E207EB"/>
    <w:rsid w:val="00E71EFE"/>
    <w:rsid w:val="00E75FB6"/>
    <w:rsid w:val="00E82225"/>
    <w:rsid w:val="00EA5B9D"/>
    <w:rsid w:val="00EB784D"/>
    <w:rsid w:val="00ED2B36"/>
    <w:rsid w:val="00ED3056"/>
    <w:rsid w:val="00EF1165"/>
    <w:rsid w:val="00EF3B21"/>
    <w:rsid w:val="00F152A3"/>
    <w:rsid w:val="00F179F7"/>
    <w:rsid w:val="00F41BF0"/>
    <w:rsid w:val="00F70484"/>
    <w:rsid w:val="00F71918"/>
    <w:rsid w:val="00FA5C6E"/>
    <w:rsid w:val="00FA6595"/>
    <w:rsid w:val="00FA7EFB"/>
    <w:rsid w:val="00FB04DA"/>
    <w:rsid w:val="00FB1C7E"/>
    <w:rsid w:val="00FC1C7F"/>
    <w:rsid w:val="00FD3F24"/>
    <w:rsid w:val="00FF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E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E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E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136</cp:revision>
  <cp:lastPrinted>2022-11-30T07:07:00Z</cp:lastPrinted>
  <dcterms:created xsi:type="dcterms:W3CDTF">2017-12-25T05:58:00Z</dcterms:created>
  <dcterms:modified xsi:type="dcterms:W3CDTF">2024-08-14T06:53:00Z</dcterms:modified>
</cp:coreProperties>
</file>