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89" w:rsidRPr="00980589" w:rsidRDefault="00980589" w:rsidP="00980589">
      <w:pPr>
        <w:spacing w:after="154" w:line="252" w:lineRule="auto"/>
        <w:ind w:left="21" w:right="115" w:firstLine="554"/>
        <w:jc w:val="center"/>
        <w:rPr>
          <w:szCs w:val="28"/>
          <w:lang w:eastAsia="en-US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57912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0589" w:rsidRPr="00980589" w:rsidRDefault="00980589" w:rsidP="00980589">
      <w:pPr>
        <w:spacing w:after="154" w:line="240" w:lineRule="auto"/>
        <w:ind w:left="23" w:right="113" w:firstLine="556"/>
        <w:contextualSpacing/>
        <w:jc w:val="center"/>
        <w:rPr>
          <w:b/>
          <w:szCs w:val="28"/>
          <w:lang w:eastAsia="en-US"/>
        </w:rPr>
      </w:pPr>
      <w:r w:rsidRPr="00980589">
        <w:rPr>
          <w:b/>
          <w:szCs w:val="28"/>
          <w:lang w:eastAsia="en-US"/>
        </w:rPr>
        <w:t>КРАСНОЯРСКИЙ КРАЙ</w:t>
      </w:r>
    </w:p>
    <w:p w:rsidR="00980589" w:rsidRPr="00980589" w:rsidRDefault="00980589" w:rsidP="00980589">
      <w:pPr>
        <w:spacing w:after="154" w:line="240" w:lineRule="auto"/>
        <w:ind w:left="23" w:right="113" w:firstLine="556"/>
        <w:contextualSpacing/>
        <w:jc w:val="center"/>
        <w:rPr>
          <w:b/>
          <w:szCs w:val="28"/>
          <w:lang w:eastAsia="en-US"/>
        </w:rPr>
      </w:pPr>
      <w:r w:rsidRPr="00980589">
        <w:rPr>
          <w:b/>
          <w:szCs w:val="28"/>
          <w:lang w:eastAsia="en-US"/>
        </w:rPr>
        <w:t>ЕМЕЛЬЯНОВСКИЙ РАЙОН</w:t>
      </w:r>
    </w:p>
    <w:p w:rsidR="00980589" w:rsidRPr="00980589" w:rsidRDefault="00980589" w:rsidP="00980589">
      <w:pPr>
        <w:spacing w:after="154" w:line="240" w:lineRule="auto"/>
        <w:ind w:left="23" w:right="113" w:firstLine="556"/>
        <w:contextualSpacing/>
        <w:jc w:val="center"/>
        <w:rPr>
          <w:b/>
          <w:szCs w:val="28"/>
          <w:lang w:eastAsia="en-US"/>
        </w:rPr>
      </w:pPr>
      <w:r w:rsidRPr="00980589">
        <w:rPr>
          <w:b/>
          <w:szCs w:val="28"/>
          <w:lang w:eastAsia="en-US"/>
        </w:rPr>
        <w:t>АДМИНИСТРАЦИЯ</w:t>
      </w:r>
    </w:p>
    <w:p w:rsidR="00980589" w:rsidRPr="00980589" w:rsidRDefault="00980589" w:rsidP="00980589">
      <w:pPr>
        <w:spacing w:after="154" w:line="240" w:lineRule="auto"/>
        <w:ind w:left="23" w:right="113" w:firstLine="556"/>
        <w:contextualSpacing/>
        <w:jc w:val="center"/>
        <w:rPr>
          <w:szCs w:val="28"/>
          <w:lang w:eastAsia="en-US"/>
        </w:rPr>
      </w:pPr>
      <w:r w:rsidRPr="00980589">
        <w:rPr>
          <w:b/>
          <w:szCs w:val="28"/>
          <w:lang w:eastAsia="en-US"/>
        </w:rPr>
        <w:t>СОЛОНЦОВСКОГО СЕЛЬСОВЕТА</w:t>
      </w:r>
    </w:p>
    <w:p w:rsidR="00980589" w:rsidRPr="00980589" w:rsidRDefault="00980589" w:rsidP="00980589">
      <w:pPr>
        <w:spacing w:after="154" w:line="252" w:lineRule="auto"/>
        <w:ind w:left="21" w:right="115" w:firstLine="554"/>
        <w:jc w:val="center"/>
        <w:rPr>
          <w:szCs w:val="28"/>
          <w:lang w:eastAsia="en-US"/>
        </w:rPr>
      </w:pPr>
    </w:p>
    <w:p w:rsidR="00980589" w:rsidRPr="00980589" w:rsidRDefault="00980589" w:rsidP="00980589">
      <w:pPr>
        <w:spacing w:after="154" w:line="252" w:lineRule="auto"/>
        <w:ind w:left="21" w:right="115" w:firstLine="554"/>
        <w:jc w:val="center"/>
        <w:rPr>
          <w:b/>
          <w:szCs w:val="28"/>
          <w:lang w:eastAsia="en-US"/>
        </w:rPr>
      </w:pPr>
      <w:r w:rsidRPr="00980589">
        <w:rPr>
          <w:b/>
          <w:szCs w:val="28"/>
          <w:lang w:eastAsia="en-US"/>
        </w:rPr>
        <w:t>ПОСТАНОВЛЕНИЕ</w:t>
      </w:r>
    </w:p>
    <w:p w:rsidR="00980589" w:rsidRPr="00980589" w:rsidRDefault="00980589" w:rsidP="00980589">
      <w:pPr>
        <w:spacing w:after="154" w:line="252" w:lineRule="auto"/>
        <w:ind w:left="21" w:right="115" w:firstLine="554"/>
        <w:rPr>
          <w:sz w:val="26"/>
          <w:lang w:eastAsia="en-US"/>
        </w:rPr>
      </w:pPr>
      <w:r w:rsidRPr="00980589">
        <w:rPr>
          <w:sz w:val="26"/>
          <w:lang w:eastAsia="en-US"/>
        </w:rPr>
        <w:tab/>
      </w:r>
      <w:r w:rsidRPr="00980589">
        <w:rPr>
          <w:sz w:val="26"/>
          <w:lang w:eastAsia="en-US"/>
        </w:rPr>
        <w:tab/>
      </w:r>
      <w:r w:rsidRPr="00980589">
        <w:rPr>
          <w:sz w:val="26"/>
          <w:lang w:eastAsia="en-US"/>
        </w:rPr>
        <w:tab/>
      </w:r>
      <w:r w:rsidRPr="00980589">
        <w:rPr>
          <w:sz w:val="26"/>
          <w:lang w:eastAsia="en-US"/>
        </w:rPr>
        <w:tab/>
      </w:r>
      <w:r w:rsidRPr="00980589">
        <w:rPr>
          <w:sz w:val="26"/>
          <w:lang w:eastAsia="en-US"/>
        </w:rPr>
        <w:tab/>
        <w:t xml:space="preserve">     п. Солонцы </w:t>
      </w:r>
    </w:p>
    <w:p w:rsidR="00980589" w:rsidRPr="00980589" w:rsidRDefault="00964944" w:rsidP="00980589">
      <w:pPr>
        <w:spacing w:after="154" w:line="252" w:lineRule="auto"/>
        <w:ind w:left="21" w:right="115" w:hanging="21"/>
        <w:rPr>
          <w:sz w:val="26"/>
          <w:lang w:eastAsia="en-US"/>
        </w:rPr>
      </w:pPr>
      <w:r>
        <w:rPr>
          <w:sz w:val="26"/>
          <w:lang w:eastAsia="en-US"/>
        </w:rPr>
        <w:t>«27</w:t>
      </w:r>
      <w:bookmarkStart w:id="0" w:name="_GoBack"/>
      <w:bookmarkEnd w:id="0"/>
      <w:r w:rsidR="00980589" w:rsidRPr="00980589">
        <w:rPr>
          <w:sz w:val="26"/>
          <w:lang w:eastAsia="en-US"/>
        </w:rPr>
        <w:t>» декабря 2023 г.</w:t>
      </w:r>
      <w:r w:rsidR="00980589">
        <w:rPr>
          <w:sz w:val="26"/>
          <w:lang w:eastAsia="en-US"/>
        </w:rPr>
        <w:tab/>
      </w:r>
      <w:r w:rsidR="00980589">
        <w:rPr>
          <w:sz w:val="26"/>
          <w:lang w:eastAsia="en-US"/>
        </w:rPr>
        <w:tab/>
      </w:r>
      <w:r w:rsidR="00980589">
        <w:rPr>
          <w:sz w:val="26"/>
          <w:lang w:eastAsia="en-US"/>
        </w:rPr>
        <w:tab/>
      </w:r>
      <w:r w:rsidR="00980589">
        <w:rPr>
          <w:sz w:val="26"/>
          <w:lang w:eastAsia="en-US"/>
        </w:rPr>
        <w:tab/>
      </w:r>
      <w:r w:rsidR="00980589">
        <w:rPr>
          <w:sz w:val="26"/>
          <w:lang w:eastAsia="en-US"/>
        </w:rPr>
        <w:tab/>
      </w:r>
      <w:r w:rsidR="00980589">
        <w:rPr>
          <w:sz w:val="26"/>
          <w:lang w:eastAsia="en-US"/>
        </w:rPr>
        <w:tab/>
      </w:r>
      <w:r w:rsidR="00980589">
        <w:rPr>
          <w:sz w:val="26"/>
          <w:lang w:eastAsia="en-US"/>
        </w:rPr>
        <w:tab/>
        <w:t xml:space="preserve">                     </w:t>
      </w:r>
      <w:r>
        <w:rPr>
          <w:sz w:val="26"/>
          <w:lang w:eastAsia="en-US"/>
        </w:rPr>
        <w:t>№869</w:t>
      </w:r>
    </w:p>
    <w:p w:rsidR="00980589" w:rsidRDefault="00980589">
      <w:pPr>
        <w:spacing w:after="460" w:line="216" w:lineRule="auto"/>
        <w:ind w:left="-5" w:hanging="10"/>
        <w:jc w:val="left"/>
      </w:pPr>
    </w:p>
    <w:p w:rsidR="00980589" w:rsidRDefault="00B67A78" w:rsidP="00B67A78">
      <w:pPr>
        <w:spacing w:after="460" w:line="240" w:lineRule="auto"/>
        <w:ind w:left="-6" w:right="4230" w:hanging="11"/>
        <w:contextualSpacing/>
        <w:jc w:val="left"/>
      </w:pPr>
      <w:r>
        <w:t>О внесении изменений в постановление</w:t>
      </w:r>
    </w:p>
    <w:p w:rsidR="00B67A78" w:rsidRDefault="00B67A78" w:rsidP="00B67A78">
      <w:pPr>
        <w:spacing w:after="460" w:line="240" w:lineRule="auto"/>
        <w:ind w:left="-6" w:right="4230" w:hanging="11"/>
        <w:contextualSpacing/>
        <w:jc w:val="left"/>
      </w:pPr>
      <w:r>
        <w:t xml:space="preserve">администрации Солонцовского сельсовета </w:t>
      </w:r>
    </w:p>
    <w:p w:rsidR="00B67A78" w:rsidRDefault="00B67A78" w:rsidP="00B67A78">
      <w:pPr>
        <w:spacing w:after="460" w:line="240" w:lineRule="auto"/>
        <w:ind w:left="-6" w:right="4230" w:hanging="11"/>
        <w:contextualSpacing/>
        <w:jc w:val="left"/>
      </w:pPr>
      <w:r>
        <w:t>от 21.09.2011г. №483 «</w:t>
      </w:r>
      <w:r>
        <w:t xml:space="preserve">Об утверждении </w:t>
      </w:r>
    </w:p>
    <w:p w:rsidR="00B67A78" w:rsidRDefault="00B67A78" w:rsidP="00B67A78">
      <w:pPr>
        <w:spacing w:after="460" w:line="240" w:lineRule="auto"/>
        <w:ind w:left="-6" w:right="4230" w:hanging="11"/>
        <w:contextualSpacing/>
        <w:jc w:val="left"/>
      </w:pPr>
      <w:r>
        <w:t>по</w:t>
      </w:r>
      <w:r>
        <w:t xml:space="preserve">рядка создания, реорганизации, </w:t>
      </w:r>
    </w:p>
    <w:p w:rsidR="00B67A78" w:rsidRDefault="00B67A78" w:rsidP="00B67A78">
      <w:pPr>
        <w:spacing w:after="460" w:line="240" w:lineRule="auto"/>
        <w:ind w:left="-6" w:right="4230" w:hanging="11"/>
        <w:contextualSpacing/>
        <w:jc w:val="left"/>
      </w:pPr>
      <w:r>
        <w:t>изменения типа и ликв</w:t>
      </w:r>
      <w:r>
        <w:t xml:space="preserve">идации </w:t>
      </w:r>
      <w:proofErr w:type="gramStart"/>
      <w:r>
        <w:t>муниципальных</w:t>
      </w:r>
      <w:proofErr w:type="gramEnd"/>
    </w:p>
    <w:p w:rsidR="00B67A78" w:rsidRDefault="00B67A78" w:rsidP="00B67A78">
      <w:pPr>
        <w:spacing w:after="460" w:line="240" w:lineRule="auto"/>
        <w:ind w:left="-6" w:right="4230" w:hanging="11"/>
        <w:contextualSpacing/>
        <w:jc w:val="left"/>
      </w:pPr>
      <w:r>
        <w:t xml:space="preserve"> учреждений </w:t>
      </w:r>
      <w:r>
        <w:t>Солонцовского сельсовет</w:t>
      </w:r>
      <w:r>
        <w:t>а,</w:t>
      </w:r>
    </w:p>
    <w:p w:rsidR="00B67A78" w:rsidRDefault="00B67A78" w:rsidP="00B67A78">
      <w:pPr>
        <w:spacing w:after="460" w:line="240" w:lineRule="auto"/>
        <w:ind w:left="-6" w:right="4230" w:hanging="11"/>
        <w:contextualSpacing/>
        <w:jc w:val="left"/>
      </w:pPr>
      <w:r>
        <w:t xml:space="preserve"> а также утверждения уставов </w:t>
      </w:r>
      <w:r>
        <w:t xml:space="preserve">муниципальных </w:t>
      </w:r>
    </w:p>
    <w:p w:rsidR="00B67A78" w:rsidRDefault="00B67A78" w:rsidP="00B67A78">
      <w:pPr>
        <w:spacing w:after="460" w:line="240" w:lineRule="auto"/>
        <w:ind w:left="-6" w:right="4230" w:hanging="11"/>
        <w:contextualSpacing/>
        <w:jc w:val="left"/>
      </w:pPr>
      <w:r>
        <w:t>учреждений Солонцовского сельсовета</w:t>
      </w:r>
    </w:p>
    <w:p w:rsidR="00B67A78" w:rsidRDefault="00B67A78" w:rsidP="00B67A78">
      <w:pPr>
        <w:spacing w:after="460" w:line="240" w:lineRule="auto"/>
        <w:ind w:left="-6" w:right="4230" w:hanging="11"/>
        <w:contextualSpacing/>
        <w:jc w:val="left"/>
      </w:pPr>
      <w:r>
        <w:t>и внесения в них изменений</w:t>
      </w:r>
    </w:p>
    <w:p w:rsidR="00980589" w:rsidRDefault="00980589" w:rsidP="00B67A78">
      <w:pPr>
        <w:spacing w:after="460" w:line="240" w:lineRule="auto"/>
        <w:ind w:left="-6" w:right="4230" w:hanging="11"/>
        <w:contextualSpacing/>
        <w:jc w:val="left"/>
      </w:pPr>
    </w:p>
    <w:p w:rsidR="00980589" w:rsidRDefault="00980589" w:rsidP="00980589">
      <w:pPr>
        <w:spacing w:after="460" w:line="240" w:lineRule="auto"/>
        <w:ind w:left="-6" w:right="1871" w:hanging="11"/>
        <w:contextualSpacing/>
        <w:jc w:val="left"/>
      </w:pPr>
    </w:p>
    <w:p w:rsidR="001C3D13" w:rsidRDefault="00B67A78" w:rsidP="00980589">
      <w:pPr>
        <w:spacing w:line="240" w:lineRule="auto"/>
        <w:ind w:right="0" w:firstLine="708"/>
        <w:rPr>
          <w:szCs w:val="28"/>
        </w:rPr>
      </w:pPr>
      <w:r w:rsidRPr="00B67A78">
        <w:rPr>
          <w:szCs w:val="28"/>
        </w:rPr>
        <w:t xml:space="preserve">           </w:t>
      </w:r>
      <w:proofErr w:type="gramStart"/>
      <w:r w:rsidRPr="00B67A78">
        <w:rPr>
          <w:szCs w:val="28"/>
        </w:rPr>
        <w:t>В соответствии с Гражданским кодексом Российской Федерации, Федеральными законами от 12.01.1996 № 7-ФЗ «О некоммерческих организациях», от 03.11.2006г. № 174-ФЗ «Об автономных учреждениях»,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от 06.10.2003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Федеральным Законом от 24.06.2023 г</w:t>
      </w:r>
      <w:proofErr w:type="gramEnd"/>
      <w:r>
        <w:rPr>
          <w:szCs w:val="28"/>
        </w:rPr>
        <w:t>. №282-ФЗ «О внесении изменений в статью 41 Закона Российской федерации «Основы законодательства Российской Федерации о культуре», руководствуясь</w:t>
      </w:r>
      <w:r w:rsidRPr="00B67A78">
        <w:rPr>
          <w:szCs w:val="28"/>
        </w:rPr>
        <w:t xml:space="preserve"> Уставом</w:t>
      </w:r>
      <w:r>
        <w:rPr>
          <w:szCs w:val="28"/>
        </w:rPr>
        <w:t xml:space="preserve"> Солонцовского</w:t>
      </w:r>
      <w:r w:rsidRPr="00B67A78">
        <w:rPr>
          <w:szCs w:val="28"/>
        </w:rPr>
        <w:t xml:space="preserve"> сельсов</w:t>
      </w:r>
      <w:r>
        <w:rPr>
          <w:szCs w:val="28"/>
        </w:rPr>
        <w:t>ета, на основании протеста прокуратуры Емельяновского района от 25.12.2023 г. №7-02-2023, ПОСТАНОВЛЯЮ:</w:t>
      </w:r>
    </w:p>
    <w:p w:rsidR="0098527E" w:rsidRDefault="0098527E" w:rsidP="0098527E">
      <w:pPr>
        <w:ind w:left="409" w:right="0" w:firstLine="0"/>
      </w:pPr>
    </w:p>
    <w:p w:rsidR="0098527E" w:rsidRDefault="0098527E" w:rsidP="0098527E">
      <w:pPr>
        <w:pStyle w:val="a3"/>
        <w:numPr>
          <w:ilvl w:val="0"/>
          <w:numId w:val="8"/>
        </w:numPr>
        <w:ind w:left="0" w:right="0" w:firstLine="705"/>
      </w:pPr>
      <w:r>
        <w:t xml:space="preserve">Внести следующие изменения в </w:t>
      </w:r>
      <w:r>
        <w:t>постановление</w:t>
      </w:r>
      <w:r>
        <w:t xml:space="preserve"> </w:t>
      </w:r>
      <w:r>
        <w:t xml:space="preserve">администрации Солонцовского сельсовета от 21.09.2011г. №483 «Об утверждении порядка создания, реорганизации, изменения типа и ликвидации муниципальных </w:t>
      </w:r>
      <w:r>
        <w:lastRenderedPageBreak/>
        <w:t>учреждений Солонцовского сельсовета, а также утверждения уставов муниципальных учреждений Солонцовского сельсовета</w:t>
      </w:r>
      <w:r>
        <w:t xml:space="preserve"> </w:t>
      </w:r>
      <w:r>
        <w:t>и внесения в них изменений</w:t>
      </w:r>
      <w:r>
        <w:t>»</w:t>
      </w:r>
    </w:p>
    <w:p w:rsidR="0098527E" w:rsidRDefault="0098527E" w:rsidP="0098527E">
      <w:pPr>
        <w:pStyle w:val="a3"/>
        <w:ind w:left="705" w:right="0" w:firstLine="0"/>
      </w:pPr>
      <w:r>
        <w:t xml:space="preserve">- раздел 4 Порядка дополнить статьей 4.9 следующего содержания: </w:t>
      </w:r>
    </w:p>
    <w:p w:rsidR="0098527E" w:rsidRDefault="0098527E" w:rsidP="0098527E">
      <w:pPr>
        <w:pStyle w:val="a3"/>
        <w:ind w:left="0" w:right="0" w:firstLine="0"/>
      </w:pPr>
      <w:r>
        <w:t xml:space="preserve">«4.9. Принятие органом местного самоуправления решения о реорганизации </w:t>
      </w:r>
      <w:r w:rsidR="00677076">
        <w:t>муниципального учреждения культуры допускается на основании положительного заключения комиссии по оценке последствий такого решения. Решение о реорганизации муниципального учреждения культуры, расположенного в сельском поселении, может быть принято только с учетом результатов опроса жителей данного сельского поселения».</w:t>
      </w:r>
    </w:p>
    <w:p w:rsidR="00677076" w:rsidRDefault="00677076" w:rsidP="0098527E">
      <w:pPr>
        <w:pStyle w:val="a3"/>
        <w:ind w:left="0" w:right="0" w:firstLine="0"/>
      </w:pPr>
      <w:r>
        <w:tab/>
        <w:t>- раздел 5 Порядка дополнить статьей 5.9 следующего содержания:</w:t>
      </w:r>
    </w:p>
    <w:p w:rsidR="0098527E" w:rsidRDefault="00677076" w:rsidP="00C45D42">
      <w:pPr>
        <w:pStyle w:val="a3"/>
        <w:ind w:left="0" w:right="0" w:firstLine="0"/>
      </w:pPr>
      <w:r>
        <w:t>«5.9.</w:t>
      </w:r>
      <w:r w:rsidRPr="00677076">
        <w:t xml:space="preserve"> Принятие органом местного самоуп</w:t>
      </w:r>
      <w:r>
        <w:t>равления решения о ликвидации муниципального учреждения</w:t>
      </w:r>
      <w:r w:rsidRPr="00677076">
        <w:t xml:space="preserve"> культуры допускается на основании положительного заключения комиссии по оценке последствий такого </w:t>
      </w:r>
      <w:r>
        <w:t>решения. Решение о ликвидации муниципального учреждения культуры, расположенного</w:t>
      </w:r>
      <w:r w:rsidRPr="00677076">
        <w:t xml:space="preserve"> в сельском поселении, может быть принято только с учетом результатов опроса жителей данного сельского поселения».</w:t>
      </w:r>
    </w:p>
    <w:p w:rsidR="00C45D42" w:rsidRDefault="00C45D42" w:rsidP="00C45D42">
      <w:pPr>
        <w:ind w:right="0" w:firstLine="0"/>
      </w:pPr>
      <w:r>
        <w:tab/>
        <w:t>2.</w:t>
      </w:r>
      <w:r w:rsidR="00980589">
        <w:t xml:space="preserve">Опубликовать </w:t>
      </w:r>
      <w:r w:rsidR="00562828">
        <w:t xml:space="preserve"> настоящее постановление</w:t>
      </w:r>
      <w:r w:rsidR="00980589">
        <w:t xml:space="preserve"> в газете «Солонцовские новости»</w:t>
      </w:r>
      <w:r w:rsidR="00562828">
        <w:t xml:space="preserve"> и разме</w:t>
      </w:r>
      <w:r w:rsidR="00980589">
        <w:t>стить на официальном сайте Солонцовского сельсовета.</w:t>
      </w:r>
    </w:p>
    <w:p w:rsidR="00C45D42" w:rsidRDefault="00C45D42" w:rsidP="00C45D42">
      <w:pPr>
        <w:ind w:right="0" w:firstLine="0"/>
      </w:pPr>
      <w:r>
        <w:tab/>
        <w:t>3.</w:t>
      </w:r>
      <w:r w:rsidR="00562828">
        <w:t>Постановление вступает в силу после официального опубликования.</w:t>
      </w:r>
    </w:p>
    <w:p w:rsidR="00980589" w:rsidRDefault="00C45D42" w:rsidP="00C45D42">
      <w:pPr>
        <w:ind w:right="0" w:firstLine="0"/>
        <w:rPr>
          <w:color w:val="131313"/>
        </w:rPr>
      </w:pPr>
      <w:r>
        <w:tab/>
        <w:t>4.</w:t>
      </w:r>
      <w:proofErr w:type="gramStart"/>
      <w:r w:rsidR="00562828">
        <w:t>Контроль за</w:t>
      </w:r>
      <w:proofErr w:type="gramEnd"/>
      <w:r w:rsidR="00562828">
        <w:t xml:space="preserve"> исполнением Постановления </w:t>
      </w:r>
      <w:r w:rsidR="00562828">
        <w:rPr>
          <w:color w:val="131313"/>
        </w:rPr>
        <w:t>оставляю за собой.</w:t>
      </w:r>
    </w:p>
    <w:p w:rsidR="00C45D42" w:rsidRDefault="00C45D42" w:rsidP="00C45D42">
      <w:pPr>
        <w:ind w:right="0" w:firstLine="0"/>
      </w:pPr>
    </w:p>
    <w:p w:rsidR="00C45D42" w:rsidRDefault="00C45D42" w:rsidP="00C45D42">
      <w:pPr>
        <w:ind w:right="0" w:firstLine="0"/>
      </w:pPr>
    </w:p>
    <w:p w:rsidR="001E2C93" w:rsidRDefault="00980589" w:rsidP="00C45D42">
      <w:pPr>
        <w:spacing w:after="911"/>
        <w:ind w:left="142" w:right="0" w:firstLine="267"/>
      </w:pPr>
      <w:proofErr w:type="spellStart"/>
      <w:r>
        <w:t>И.о</w:t>
      </w:r>
      <w:proofErr w:type="spellEnd"/>
      <w:r>
        <w:t xml:space="preserve">. главы администрации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>
        <w:t>С.В.Беляевский</w:t>
      </w:r>
      <w:proofErr w:type="spellEnd"/>
    </w:p>
    <w:p w:rsidR="001C3D13" w:rsidRDefault="00562828" w:rsidP="009A0FA3">
      <w:pPr>
        <w:spacing w:line="240" w:lineRule="auto"/>
        <w:ind w:right="0" w:firstLine="0"/>
      </w:pPr>
      <w:r>
        <w:t>.</w:t>
      </w:r>
    </w:p>
    <w:sectPr w:rsidR="001C3D13" w:rsidSect="00781E4D">
      <w:pgSz w:w="11906" w:h="16838"/>
      <w:pgMar w:top="1440" w:right="566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04252A"/>
    <w:multiLevelType w:val="hybridMultilevel"/>
    <w:tmpl w:val="E96C7ABC"/>
    <w:lvl w:ilvl="0" w:tplc="330825AE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13"/>
    <w:rsid w:val="000C4893"/>
    <w:rsid w:val="00101B65"/>
    <w:rsid w:val="001C3D13"/>
    <w:rsid w:val="001E2C93"/>
    <w:rsid w:val="00562828"/>
    <w:rsid w:val="005C1682"/>
    <w:rsid w:val="00615053"/>
    <w:rsid w:val="00677076"/>
    <w:rsid w:val="0078169E"/>
    <w:rsid w:val="00781E4D"/>
    <w:rsid w:val="00806C66"/>
    <w:rsid w:val="00964944"/>
    <w:rsid w:val="00980589"/>
    <w:rsid w:val="0098527E"/>
    <w:rsid w:val="009A0FA3"/>
    <w:rsid w:val="00B67A78"/>
    <w:rsid w:val="00C4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5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58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5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58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Admin</cp:lastModifiedBy>
  <cp:revision>2</cp:revision>
  <cp:lastPrinted>2023-12-27T09:09:00Z</cp:lastPrinted>
  <dcterms:created xsi:type="dcterms:W3CDTF">2023-12-27T09:19:00Z</dcterms:created>
  <dcterms:modified xsi:type="dcterms:W3CDTF">2023-12-27T09:19:00Z</dcterms:modified>
</cp:coreProperties>
</file>